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Pr="0065755A" w:rsidRDefault="0065755A" w:rsidP="0065755A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lang w:eastAsia="ru-RU"/>
        </w:rPr>
      </w:pPr>
      <w:r w:rsidRPr="0065755A">
        <w:rPr>
          <w:rFonts w:ascii="Times New Roman" w:eastAsia="Times New Roman" w:hAnsi="Times New Roman"/>
          <w:b/>
          <w:lang w:eastAsia="ru-RU"/>
        </w:rPr>
        <w:t>В редакцию газеты «Заря»</w:t>
      </w: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lang w:eastAsia="ru-RU"/>
        </w:rPr>
      </w:pP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земельных отношений Администрации Талдомского муниципального района Московской области</w:t>
      </w:r>
      <w:r>
        <w:rPr>
          <w:rFonts w:ascii="Times New Roman" w:eastAsia="Times New Roman" w:hAnsi="Times New Roman"/>
          <w:lang w:eastAsia="ru-RU"/>
        </w:rPr>
        <w:t xml:space="preserve"> (далее – Администрация), в соответствии со </w:t>
      </w:r>
      <w:proofErr w:type="spellStart"/>
      <w:r>
        <w:rPr>
          <w:rFonts w:ascii="Times New Roman" w:eastAsia="Times New Roman" w:hAnsi="Times New Roman"/>
          <w:lang w:eastAsia="ru-RU"/>
        </w:rPr>
        <w:t>ст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39.18 Земельного кодекса Российской Федерации информирует о возможности предоставлении в аренду, сроком на 20 (двадцать) лет, следующих земельных участков:</w:t>
      </w: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площадью 954 </w:t>
      </w:r>
      <w:proofErr w:type="spellStart"/>
      <w:r>
        <w:rPr>
          <w:rFonts w:ascii="Times New Roman" w:eastAsia="Times New Roman" w:hAnsi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на землях населенных пунктов, расположенного в границах Талдомского муниципального района, в кадастровом квартале 50:01:0050236, с ВРИ: для ведения личного подсобного хозяйства, местоположение: Талдомский р-н, п. </w:t>
      </w:r>
      <w:proofErr w:type="spellStart"/>
      <w:r>
        <w:rPr>
          <w:rFonts w:ascii="Times New Roman" w:eastAsia="Times New Roman" w:hAnsi="Times New Roman"/>
          <w:lang w:eastAsia="ru-RU"/>
        </w:rPr>
        <w:t>Запрудня</w:t>
      </w:r>
      <w:proofErr w:type="spellEnd"/>
      <w:r>
        <w:rPr>
          <w:rFonts w:ascii="Times New Roman" w:eastAsia="Times New Roman" w:hAnsi="Times New Roman"/>
          <w:lang w:eastAsia="ru-RU"/>
        </w:rPr>
        <w:t>, ул. Советская.</w:t>
      </w:r>
    </w:p>
    <w:p w:rsidR="0065755A" w:rsidRDefault="0065755A" w:rsidP="00657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площадью 950 </w:t>
      </w:r>
      <w:proofErr w:type="spellStart"/>
      <w:r>
        <w:rPr>
          <w:rFonts w:ascii="Times New Roman" w:eastAsia="Times New Roman" w:hAnsi="Times New Roman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на землях населенных пунктов, расположенного в границах Талдомского муниципального района, в кадастровом квартале 50:01:0050236, с ВРИ: для ведения личного подсобного хозяйства, местоположение: Талдомский р-н, п. </w:t>
      </w:r>
      <w:proofErr w:type="spellStart"/>
      <w:r>
        <w:rPr>
          <w:rFonts w:ascii="Times New Roman" w:eastAsia="Times New Roman" w:hAnsi="Times New Roman"/>
          <w:lang w:eastAsia="ru-RU"/>
        </w:rPr>
        <w:t>Запрудня</w:t>
      </w:r>
      <w:proofErr w:type="spellEnd"/>
      <w:r>
        <w:rPr>
          <w:rFonts w:ascii="Times New Roman" w:eastAsia="Times New Roman" w:hAnsi="Times New Roman"/>
          <w:lang w:eastAsia="ru-RU"/>
        </w:rPr>
        <w:t>, ул. Советская.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Заявления о намерении участвовать в аукционе по продаже права на заключение договора аренды вышеуказанных земельных участков принимаются в течение 30 дней с даты настоящей публикации, по адресу: Московская область, город Талдом, пл. Карла Маркса, д. 12.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посредством личного обращения заявителя в Администрацию по адресу: Московская область, город Талдом, пл. Карла Маркса, д. 12.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посредством почтового отправления по адресу: Московская область, город Талдом, пл. Карла Маркса, д. 12.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посредством технических средств на электронный адрес Администрации </w:t>
      </w:r>
      <w:proofErr w:type="spellStart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>
        <w:rPr>
          <w:rFonts w:eastAsia="Calibr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МКУ «Талдомский МФЦ»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 схемой расположения земельного участка можно ознакомиться в Управлении земельных отношений Администрации Талдомского муниципального района Московской области по адресу: Московская область, город Талдом, ул. </w:t>
      </w:r>
      <w:proofErr w:type="spellStart"/>
      <w:r>
        <w:rPr>
          <w:sz w:val="22"/>
          <w:szCs w:val="22"/>
        </w:rPr>
        <w:t>Собцова</w:t>
      </w:r>
      <w:proofErr w:type="spellEnd"/>
      <w:r>
        <w:rPr>
          <w:sz w:val="22"/>
          <w:szCs w:val="22"/>
        </w:rPr>
        <w:t xml:space="preserve"> д.9. Время приема первый и третий вторник месяца с 09.00-17.00 (перерыв на обед с 12.30 до 14.00).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65755A" w:rsidRDefault="0065755A" w:rsidP="0065755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ул. </w:t>
      </w:r>
      <w:proofErr w:type="spellStart"/>
      <w:r>
        <w:rPr>
          <w:sz w:val="22"/>
          <w:szCs w:val="22"/>
        </w:rPr>
        <w:t>Собцова</w:t>
      </w:r>
      <w:proofErr w:type="spellEnd"/>
      <w:r>
        <w:rPr>
          <w:sz w:val="22"/>
          <w:szCs w:val="22"/>
        </w:rPr>
        <w:t xml:space="preserve"> д.9, тел. 8 49620 413-59; 413-61.</w:t>
      </w:r>
    </w:p>
    <w:p w:rsidR="0065755A" w:rsidRDefault="0065755A" w:rsidP="006575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5755A" w:rsidRDefault="0065755A" w:rsidP="0065755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5755A" w:rsidRPr="0065755A" w:rsidRDefault="0065755A" w:rsidP="0065755A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65755A">
        <w:rPr>
          <w:rFonts w:ascii="Times New Roman" w:hAnsi="Times New Roman"/>
          <w:sz w:val="20"/>
          <w:szCs w:val="18"/>
        </w:rPr>
        <w:t>Начальник Управления</w:t>
      </w:r>
    </w:p>
    <w:p w:rsidR="0065755A" w:rsidRPr="0065755A" w:rsidRDefault="0065755A" w:rsidP="0065755A">
      <w:pPr>
        <w:spacing w:after="0" w:line="240" w:lineRule="auto"/>
        <w:jc w:val="both"/>
        <w:rPr>
          <w:rFonts w:ascii="Times New Roman" w:hAnsi="Times New Roman"/>
          <w:sz w:val="20"/>
          <w:szCs w:val="18"/>
        </w:rPr>
      </w:pPr>
      <w:r w:rsidRPr="0065755A">
        <w:rPr>
          <w:rFonts w:ascii="Times New Roman" w:hAnsi="Times New Roman"/>
          <w:sz w:val="20"/>
          <w:szCs w:val="18"/>
        </w:rPr>
        <w:t>зе</w:t>
      </w:r>
      <w:r>
        <w:rPr>
          <w:rFonts w:ascii="Times New Roman" w:hAnsi="Times New Roman"/>
          <w:sz w:val="20"/>
          <w:szCs w:val="18"/>
        </w:rPr>
        <w:t xml:space="preserve">мельных отношений </w:t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</w:r>
      <w:r>
        <w:rPr>
          <w:rFonts w:ascii="Times New Roman" w:hAnsi="Times New Roman"/>
          <w:sz w:val="20"/>
          <w:szCs w:val="18"/>
        </w:rPr>
        <w:tab/>
        <w:t xml:space="preserve">    </w:t>
      </w:r>
      <w:r w:rsidRPr="0065755A">
        <w:rPr>
          <w:rFonts w:ascii="Times New Roman" w:hAnsi="Times New Roman"/>
          <w:sz w:val="20"/>
          <w:szCs w:val="18"/>
        </w:rPr>
        <w:t xml:space="preserve">                          </w:t>
      </w:r>
      <w:r w:rsidRPr="0065755A">
        <w:rPr>
          <w:rFonts w:ascii="Times New Roman" w:hAnsi="Times New Roman"/>
          <w:sz w:val="20"/>
          <w:szCs w:val="18"/>
        </w:rPr>
        <w:tab/>
        <w:t xml:space="preserve">                </w:t>
      </w:r>
      <w:r>
        <w:rPr>
          <w:rFonts w:ascii="Times New Roman" w:hAnsi="Times New Roman"/>
          <w:sz w:val="20"/>
          <w:szCs w:val="18"/>
        </w:rPr>
        <w:t xml:space="preserve">     </w:t>
      </w:r>
      <w:r w:rsidRPr="0065755A">
        <w:rPr>
          <w:rFonts w:ascii="Times New Roman" w:hAnsi="Times New Roman"/>
          <w:sz w:val="20"/>
          <w:szCs w:val="18"/>
        </w:rPr>
        <w:t xml:space="preserve">  </w:t>
      </w:r>
      <w:r w:rsidRPr="0065755A">
        <w:rPr>
          <w:rFonts w:ascii="Times New Roman" w:hAnsi="Times New Roman"/>
          <w:sz w:val="20"/>
          <w:szCs w:val="18"/>
        </w:rPr>
        <w:t xml:space="preserve">Н.Н. </w:t>
      </w:r>
      <w:proofErr w:type="spellStart"/>
      <w:r w:rsidRPr="0065755A">
        <w:rPr>
          <w:rFonts w:ascii="Times New Roman" w:hAnsi="Times New Roman"/>
          <w:sz w:val="20"/>
          <w:szCs w:val="18"/>
        </w:rPr>
        <w:t>Никитухин</w:t>
      </w:r>
      <w:proofErr w:type="spellEnd"/>
    </w:p>
    <w:p w:rsidR="0065755A" w:rsidRDefault="0065755A" w:rsidP="0065755A">
      <w:pPr>
        <w:spacing w:after="0" w:line="240" w:lineRule="auto"/>
        <w:rPr>
          <w:rFonts w:ascii="Times New Roman" w:hAnsi="Times New Roman"/>
          <w:szCs w:val="18"/>
        </w:rPr>
      </w:pPr>
    </w:p>
    <w:p w:rsidR="0065755A" w:rsidRDefault="0065755A" w:rsidP="0065755A">
      <w:pPr>
        <w:spacing w:after="0" w:line="240" w:lineRule="auto"/>
        <w:rPr>
          <w:rFonts w:ascii="Times New Roman" w:hAnsi="Times New Roman"/>
          <w:szCs w:val="18"/>
        </w:rPr>
      </w:pPr>
    </w:p>
    <w:p w:rsidR="0065755A" w:rsidRDefault="0065755A" w:rsidP="0065755A">
      <w:pPr>
        <w:spacing w:after="0" w:line="240" w:lineRule="auto"/>
        <w:rPr>
          <w:rFonts w:ascii="Times New Roman" w:hAnsi="Times New Roman"/>
          <w:szCs w:val="18"/>
        </w:rPr>
      </w:pPr>
      <w:bookmarkStart w:id="0" w:name="_GoBack"/>
      <w:bookmarkEnd w:id="0"/>
    </w:p>
    <w:p w:rsidR="0065755A" w:rsidRPr="0065755A" w:rsidRDefault="0065755A" w:rsidP="0065755A">
      <w:pPr>
        <w:spacing w:after="0" w:line="240" w:lineRule="auto"/>
        <w:rPr>
          <w:rFonts w:ascii="Times New Roman" w:hAnsi="Times New Roman"/>
          <w:szCs w:val="18"/>
        </w:rPr>
      </w:pPr>
    </w:p>
    <w:p w:rsidR="0065755A" w:rsidRDefault="0065755A" w:rsidP="0065755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5755A" w:rsidRDefault="0065755A" w:rsidP="0065755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Исп. Суворова М.И.</w:t>
      </w:r>
    </w:p>
    <w:p w:rsidR="00F635F7" w:rsidRPr="0065755A" w:rsidRDefault="0065755A" w:rsidP="0065755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8(49620)4-13-61</w:t>
      </w:r>
    </w:p>
    <w:sectPr w:rsidR="00F635F7" w:rsidRPr="0065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E"/>
    <w:rsid w:val="00255743"/>
    <w:rsid w:val="0065755A"/>
    <w:rsid w:val="00A23AAE"/>
    <w:rsid w:val="00F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BE219-6B85-4AE2-8897-7AFDBFEC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55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5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7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cp:lastPrinted>2017-03-20T15:04:00Z</cp:lastPrinted>
  <dcterms:created xsi:type="dcterms:W3CDTF">2017-03-20T16:26:00Z</dcterms:created>
  <dcterms:modified xsi:type="dcterms:W3CDTF">2017-03-20T16:26:00Z</dcterms:modified>
</cp:coreProperties>
</file>